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2E" w:rsidRDefault="00A2742E" w:rsidP="000444DF">
      <w:pPr>
        <w:pStyle w:val="NormalWeb"/>
        <w:shd w:val="clear" w:color="auto" w:fill="FFFFFF"/>
        <w:rPr>
          <w:rFonts w:ascii="Calibri" w:hAnsi="Calibri"/>
          <w:sz w:val="40"/>
          <w:szCs w:val="40"/>
        </w:rPr>
      </w:pPr>
    </w:p>
    <w:p w:rsidR="000444DF" w:rsidRPr="00A2742E" w:rsidRDefault="000444DF" w:rsidP="000444DF">
      <w:pPr>
        <w:pStyle w:val="NormalWeb"/>
        <w:shd w:val="clear" w:color="auto" w:fill="FFFFFF"/>
        <w:rPr>
          <w:b/>
        </w:rPr>
      </w:pPr>
      <w:r w:rsidRPr="00A2742E">
        <w:rPr>
          <w:rFonts w:ascii="Calibri" w:hAnsi="Calibri"/>
          <w:b/>
          <w:sz w:val="40"/>
          <w:szCs w:val="40"/>
        </w:rPr>
        <w:t xml:space="preserve">Førstehjælp for jægere </w:t>
      </w:r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proofErr w:type="spellStart"/>
      <w:r w:rsidRPr="00C47FD0">
        <w:rPr>
          <w:rFonts w:ascii="Calibri" w:hAnsi="Calibri"/>
          <w:b/>
          <w:sz w:val="24"/>
          <w:szCs w:val="24"/>
        </w:rPr>
        <w:t>Formål:</w:t>
      </w:r>
      <w:proofErr w:type="spellEnd"/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At sikre deltagerne efter kurset kan handle </w:t>
      </w:r>
      <w:r>
        <w:rPr>
          <w:rFonts w:ascii="Calibri" w:hAnsi="Calibri"/>
          <w:sz w:val="24"/>
          <w:szCs w:val="24"/>
        </w:rPr>
        <w:t xml:space="preserve">hurtigt og yde korrekt førstehjælp, hvis uheldet er ude. </w:t>
      </w:r>
      <w:r>
        <w:rPr>
          <w:rFonts w:ascii="Calibri" w:hAnsi="Calibri"/>
          <w:sz w:val="24"/>
          <w:szCs w:val="24"/>
        </w:rPr>
        <w:t xml:space="preserve">Kursisten skal selvstændigt kunne </w:t>
      </w:r>
      <w:r w:rsidR="00406227">
        <w:rPr>
          <w:rFonts w:ascii="Calibri" w:hAnsi="Calibri"/>
          <w:sz w:val="24"/>
          <w:szCs w:val="24"/>
        </w:rPr>
        <w:t>stoppe ulykken</w:t>
      </w:r>
      <w:r w:rsidR="00406227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yde livreddende </w:t>
      </w:r>
      <w:r w:rsidR="00406227">
        <w:rPr>
          <w:rFonts w:ascii="Calibri" w:hAnsi="Calibri"/>
          <w:sz w:val="24"/>
          <w:szCs w:val="24"/>
        </w:rPr>
        <w:t>førstehjælp</w:t>
      </w:r>
      <w:r>
        <w:rPr>
          <w:rFonts w:ascii="Calibri" w:hAnsi="Calibri"/>
          <w:sz w:val="24"/>
          <w:szCs w:val="24"/>
        </w:rPr>
        <w:t>, samt kunne lede en nødflytning af en tilskadekommet.</w:t>
      </w:r>
      <w:r w:rsidR="00406227">
        <w:rPr>
          <w:rFonts w:ascii="Calibri" w:hAnsi="Calibri"/>
          <w:sz w:val="24"/>
          <w:szCs w:val="24"/>
        </w:rPr>
        <w:t xml:space="preserve"> Efter kurset udstedes førstehjælpsbevis godkendt af Dansk Førstehjælpsråd</w:t>
      </w:r>
      <w:bookmarkStart w:id="0" w:name="_GoBack"/>
      <w:bookmarkEnd w:id="0"/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</w:p>
    <w:p w:rsidR="000444DF" w:rsidRDefault="00406227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Indhold: </w:t>
      </w:r>
      <w:r w:rsidR="000444DF">
        <w:rPr>
          <w:rFonts w:ascii="Calibri" w:hAnsi="Calibri"/>
          <w:sz w:val="24"/>
          <w:szCs w:val="24"/>
        </w:rPr>
        <w:tab/>
      </w:r>
      <w:r w:rsidR="000444DF">
        <w:rPr>
          <w:rFonts w:ascii="Calibri" w:hAnsi="Calibri"/>
          <w:sz w:val="24"/>
          <w:szCs w:val="24"/>
        </w:rPr>
        <w:tab/>
      </w:r>
      <w:r w:rsidR="000444DF">
        <w:rPr>
          <w:rFonts w:ascii="Calibri" w:hAnsi="Calibri"/>
          <w:sz w:val="24"/>
          <w:szCs w:val="24"/>
        </w:rPr>
        <w:tab/>
        <w:t xml:space="preserve">    </w:t>
      </w:r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 w:rsidRPr="00E042AB">
        <w:rPr>
          <w:rFonts w:ascii="Calibri" w:hAnsi="Calibri"/>
          <w:sz w:val="24"/>
          <w:szCs w:val="24"/>
        </w:rPr>
        <w:t>Grund</w:t>
      </w:r>
      <w:r w:rsidR="00406227">
        <w:rPr>
          <w:rFonts w:ascii="Calibri" w:hAnsi="Calibri"/>
          <w:sz w:val="24"/>
          <w:szCs w:val="24"/>
        </w:rPr>
        <w:t>læggende vil kurset</w:t>
      </w:r>
      <w:r>
        <w:rPr>
          <w:rFonts w:ascii="Calibri" w:hAnsi="Calibri"/>
          <w:sz w:val="24"/>
          <w:szCs w:val="24"/>
        </w:rPr>
        <w:t xml:space="preserve"> omhandle h</w:t>
      </w:r>
      <w:r w:rsidRPr="00E042AB">
        <w:rPr>
          <w:rFonts w:ascii="Calibri" w:hAnsi="Calibri"/>
          <w:sz w:val="24"/>
          <w:szCs w:val="24"/>
        </w:rPr>
        <w:t xml:space="preserve">jerte-lungeredning og livreddende førstehjælp. Men samtidig vil de blive </w:t>
      </w:r>
      <w:proofErr w:type="spellStart"/>
      <w:r w:rsidRPr="00E042AB">
        <w:rPr>
          <w:rFonts w:ascii="Calibri" w:hAnsi="Calibri"/>
          <w:sz w:val="24"/>
          <w:szCs w:val="24"/>
        </w:rPr>
        <w:t>målrettet</w:t>
      </w:r>
      <w:proofErr w:type="spellEnd"/>
      <w:r w:rsidRPr="00E042AB">
        <w:rPr>
          <w:rFonts w:ascii="Calibri" w:hAnsi="Calibri"/>
          <w:sz w:val="24"/>
          <w:szCs w:val="24"/>
        </w:rPr>
        <w:t xml:space="preserve"> de ulykker jægere typisk kommer ud for.</w:t>
      </w:r>
      <w:r>
        <w:rPr>
          <w:rFonts w:ascii="Calibri" w:hAnsi="Calibri"/>
          <w:sz w:val="24"/>
          <w:szCs w:val="24"/>
        </w:rPr>
        <w:t xml:space="preserve"> </w:t>
      </w:r>
      <w:r w:rsidRPr="00E042AB">
        <w:rPr>
          <w:rFonts w:ascii="Calibri" w:hAnsi="Calibri"/>
          <w:sz w:val="24"/>
          <w:szCs w:val="24"/>
        </w:rPr>
        <w:t>Overskrifterne på kurserne, vil derfor f.eks. være: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</w:t>
      </w:r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b/>
          <w:sz w:val="24"/>
          <w:szCs w:val="24"/>
        </w:rPr>
      </w:pPr>
      <w:r w:rsidRPr="00C47FD0">
        <w:rPr>
          <w:rFonts w:ascii="Calibri" w:hAnsi="Calibri"/>
          <w:b/>
          <w:sz w:val="24"/>
          <w:szCs w:val="24"/>
        </w:rPr>
        <w:t>Grundlæggende</w:t>
      </w:r>
      <w:r>
        <w:rPr>
          <w:rFonts w:ascii="Calibri" w:hAnsi="Calibri"/>
          <w:b/>
          <w:sz w:val="24"/>
          <w:szCs w:val="24"/>
        </w:rPr>
        <w:t xml:space="preserve"> førstehjælp</w:t>
      </w:r>
      <w:r w:rsidRPr="00C47FD0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</w:t>
      </w:r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b/>
          <w:sz w:val="24"/>
          <w:szCs w:val="24"/>
        </w:rPr>
      </w:pPr>
      <w:r w:rsidRPr="00C47FD0">
        <w:rPr>
          <w:rFonts w:ascii="Calibri" w:hAnsi="Calibri"/>
          <w:sz w:val="24"/>
          <w:szCs w:val="24"/>
        </w:rPr>
        <w:t xml:space="preserve">Stands ulykken, sikring af </w:t>
      </w:r>
      <w:proofErr w:type="spellStart"/>
      <w:r w:rsidRPr="00C47FD0">
        <w:rPr>
          <w:rFonts w:ascii="Calibri" w:hAnsi="Calibri"/>
          <w:sz w:val="24"/>
          <w:szCs w:val="24"/>
        </w:rPr>
        <w:t>ulykkest</w:t>
      </w:r>
      <w:r>
        <w:rPr>
          <w:rFonts w:ascii="Calibri" w:hAnsi="Calibri"/>
          <w:sz w:val="24"/>
          <w:szCs w:val="24"/>
        </w:rPr>
        <w:t>ed</w:t>
      </w:r>
      <w:proofErr w:type="spellEnd"/>
      <w:r>
        <w:rPr>
          <w:rFonts w:ascii="Calibri" w:hAnsi="Calibri"/>
          <w:sz w:val="24"/>
          <w:szCs w:val="24"/>
        </w:rPr>
        <w:t>, alm. nødflytning</w:t>
      </w:r>
      <w:r w:rsidRPr="00C47FD0">
        <w:rPr>
          <w:rFonts w:ascii="Calibri" w:hAnsi="Calibri"/>
          <w:sz w:val="24"/>
          <w:szCs w:val="24"/>
        </w:rPr>
        <w:t>, basal livredning (ABC), hjertelungeredning, alarmering, alm. og psykisk førstehjælp samt præsentation af Hjertestarter.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   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Jagtrelateret førstehjælp:</w:t>
      </w:r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Pr="00C47FD0">
        <w:rPr>
          <w:rFonts w:ascii="Calibri" w:hAnsi="Calibri"/>
          <w:sz w:val="24"/>
          <w:szCs w:val="24"/>
        </w:rPr>
        <w:t>rud og faldulykker, nødflytning over større distancer</w:t>
      </w:r>
      <w:r>
        <w:rPr>
          <w:rFonts w:ascii="Calibri" w:hAnsi="Calibri"/>
          <w:sz w:val="24"/>
          <w:szCs w:val="24"/>
        </w:rPr>
        <w:t>,</w:t>
      </w:r>
      <w:r w:rsidRPr="00C47FD0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</w:t>
      </w:r>
      <w:r w:rsidRPr="00C47FD0">
        <w:rPr>
          <w:rFonts w:ascii="Calibri" w:hAnsi="Calibri"/>
          <w:sz w:val="24"/>
          <w:szCs w:val="24"/>
        </w:rPr>
        <w:t>ådeskudsulykker</w:t>
      </w:r>
      <w:proofErr w:type="spellEnd"/>
      <w:r w:rsidRPr="00C47FD0">
        <w:rPr>
          <w:rFonts w:ascii="Calibri" w:hAnsi="Calibri"/>
          <w:sz w:val="24"/>
          <w:szCs w:val="24"/>
        </w:rPr>
        <w:t xml:space="preserve">, snitsår med knive forgiftningsulykker, dehydrering, høreskader, førstehjælp til jagtkammerater der pludselig </w:t>
      </w:r>
      <w:proofErr w:type="spellStart"/>
      <w:r w:rsidRPr="00C47FD0">
        <w:rPr>
          <w:rFonts w:ascii="Calibri" w:hAnsi="Calibri"/>
          <w:sz w:val="24"/>
          <w:szCs w:val="24"/>
        </w:rPr>
        <w:t>får</w:t>
      </w:r>
      <w:proofErr w:type="spellEnd"/>
      <w:r w:rsidRPr="00C47FD0">
        <w:rPr>
          <w:rFonts w:ascii="Calibri" w:hAnsi="Calibri"/>
          <w:sz w:val="24"/>
          <w:szCs w:val="24"/>
        </w:rPr>
        <w:t xml:space="preserve"> et anfald af e</w:t>
      </w:r>
      <w:r>
        <w:rPr>
          <w:rFonts w:ascii="Calibri" w:hAnsi="Calibri"/>
          <w:sz w:val="24"/>
          <w:szCs w:val="24"/>
        </w:rPr>
        <w:t xml:space="preserve">pilepsi, astma eller sukkersyge. </w:t>
      </w:r>
    </w:p>
    <w:p w:rsidR="009D2FD1" w:rsidRDefault="009D2FD1" w:rsidP="009D2FD1">
      <w:pPr>
        <w:pStyle w:val="NormalWeb"/>
        <w:shd w:val="clear" w:color="auto" w:fill="FFFFFF"/>
        <w:rPr>
          <w:rFonts w:ascii="Calibri" w:hAnsi="Calibri"/>
          <w:b/>
          <w:sz w:val="24"/>
          <w:szCs w:val="24"/>
        </w:rPr>
      </w:pPr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 w:rsidRPr="00C47FD0">
        <w:rPr>
          <w:rFonts w:ascii="Calibri" w:hAnsi="Calibri"/>
          <w:b/>
          <w:sz w:val="24"/>
          <w:szCs w:val="24"/>
        </w:rPr>
        <w:t>Sted:</w:t>
      </w:r>
      <w:r>
        <w:rPr>
          <w:rFonts w:ascii="Calibri" w:hAnsi="Calibri"/>
          <w:sz w:val="24"/>
          <w:szCs w:val="24"/>
        </w:rPr>
        <w:br/>
        <w:t xml:space="preserve">Den lokale jagtforening eller et andet passende sted. Det skal være plads til praktiske øvelser. </w:t>
      </w:r>
    </w:p>
    <w:p w:rsidR="009D2FD1" w:rsidRPr="00C47FD0" w:rsidRDefault="009D2FD1" w:rsidP="000444DF">
      <w:pPr>
        <w:pStyle w:val="NormalWeb"/>
        <w:shd w:val="clear" w:color="auto" w:fill="FFFFFF"/>
        <w:rPr>
          <w:rFonts w:ascii="Calibri" w:hAnsi="Calibri"/>
          <w:b/>
          <w:sz w:val="24"/>
          <w:szCs w:val="24"/>
        </w:rPr>
      </w:pPr>
    </w:p>
    <w:p w:rsidR="009D2FD1" w:rsidRDefault="009D2FD1" w:rsidP="000444DF">
      <w:pPr>
        <w:pStyle w:val="NormalWeb"/>
        <w:shd w:val="clear" w:color="auto" w:fill="FFFFFF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Praktisk orientering:</w:t>
      </w:r>
    </w:p>
    <w:p w:rsidR="009D2FD1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Kursus afholdes mellem 16:00 og 22:00</w:t>
      </w:r>
      <w:r w:rsidR="009D2FD1">
        <w:rPr>
          <w:rFonts w:ascii="Calibri" w:hAnsi="Calibri"/>
          <w:sz w:val="24"/>
          <w:szCs w:val="24"/>
        </w:rPr>
        <w:t xml:space="preserve"> på udvalgte datoer – se oversigten over mulige kursusdatoer. </w:t>
      </w:r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Spisepause mellem 18:30 og 19.00, mindre pauser ad hoc. Værten for kurset skal sørge for mad og drikke til alle deltagere. </w:t>
      </w:r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Den praktiske del af kurserne (situationsspil ol.) vil i det omfang det er muligt, blive afholdt udendørs. Sørg for varm og praktisk beklædning.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</w:t>
      </w:r>
    </w:p>
    <w:p w:rsidR="000444DF" w:rsidRDefault="009D2FD1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Undervisningen inden døre skal</w:t>
      </w:r>
      <w:r w:rsidR="000444DF">
        <w:rPr>
          <w:rFonts w:ascii="Calibri" w:hAnsi="Calibri"/>
          <w:sz w:val="24"/>
          <w:szCs w:val="24"/>
        </w:rPr>
        <w:t xml:space="preserve"> foregå i opvarmede lokaler med rene gulve, da en del af de praktiske opgaver foregår liggende på gulvet</w:t>
      </w:r>
      <w:r w:rsidR="00406227">
        <w:rPr>
          <w:rFonts w:ascii="Calibri" w:hAnsi="Calibri"/>
          <w:sz w:val="24"/>
          <w:szCs w:val="24"/>
        </w:rPr>
        <w:t>. Der skal desuden være siddepladser til alle deltagere.</w:t>
      </w:r>
    </w:p>
    <w:p w:rsidR="000444DF" w:rsidRPr="007A7398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proofErr w:type="spellStart"/>
      <w:r w:rsidRPr="00C47FD0">
        <w:rPr>
          <w:rFonts w:ascii="Calibri" w:hAnsi="Calibri"/>
          <w:b/>
          <w:sz w:val="24"/>
          <w:szCs w:val="24"/>
        </w:rPr>
        <w:t>Målgruppe</w:t>
      </w:r>
      <w:proofErr w:type="spellEnd"/>
      <w:r w:rsidRPr="00C47FD0">
        <w:rPr>
          <w:rFonts w:ascii="Calibri" w:hAnsi="Calibri"/>
          <w:b/>
          <w:sz w:val="24"/>
          <w:szCs w:val="24"/>
        </w:rPr>
        <w:t>:</w:t>
      </w:r>
      <w:r w:rsidR="009D2FD1">
        <w:rPr>
          <w:rFonts w:ascii="Calibri" w:hAnsi="Calibri"/>
          <w:sz w:val="24"/>
          <w:szCs w:val="24"/>
        </w:rPr>
        <w:t xml:space="preserve"> </w:t>
      </w:r>
      <w:r w:rsidR="009D2FD1">
        <w:rPr>
          <w:rFonts w:ascii="Calibri" w:hAnsi="Calibri"/>
          <w:sz w:val="24"/>
          <w:szCs w:val="24"/>
        </w:rPr>
        <w:t xml:space="preserve">For at sikre størst mulig effekt af kurserne skal deltagerne være </w:t>
      </w:r>
      <w:r w:rsidR="009D2FD1">
        <w:rPr>
          <w:rFonts w:ascii="Calibri" w:hAnsi="Calibri"/>
          <w:sz w:val="24"/>
          <w:szCs w:val="24"/>
        </w:rPr>
        <w:t>medlemmer af Danmarks Jægerforbund, som hjælper med at gennemføre f.eks. hundeprøver, mesterskaber, riffelprøver, haglprøver osv. Kredsene udvælger selv deres deltagere.</w:t>
      </w:r>
    </w:p>
    <w:p w:rsidR="000444DF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 w:rsidRPr="00C47FD0">
        <w:rPr>
          <w:rFonts w:ascii="Calibri" w:hAnsi="Calibri"/>
          <w:b/>
          <w:sz w:val="24"/>
          <w:szCs w:val="24"/>
        </w:rPr>
        <w:t>Deltagerantal pr</w:t>
      </w:r>
      <w:r w:rsidR="009D2FD1">
        <w:rPr>
          <w:rFonts w:ascii="Calibri" w:hAnsi="Calibri"/>
          <w:b/>
          <w:sz w:val="24"/>
          <w:szCs w:val="24"/>
        </w:rPr>
        <w:t>.</w:t>
      </w:r>
      <w:r w:rsidRPr="00C47FD0">
        <w:rPr>
          <w:rFonts w:ascii="Calibri" w:hAnsi="Calibri"/>
          <w:b/>
          <w:sz w:val="24"/>
          <w:szCs w:val="24"/>
        </w:rPr>
        <w:t xml:space="preserve"> kursus:</w:t>
      </w:r>
      <w:r w:rsidR="009D2FD1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Min. 10 - maks. 16</w:t>
      </w:r>
      <w:r w:rsidR="009D2FD1">
        <w:rPr>
          <w:rFonts w:ascii="Calibri" w:hAnsi="Calibri"/>
          <w:sz w:val="24"/>
          <w:szCs w:val="24"/>
        </w:rPr>
        <w:t xml:space="preserve"> personer.</w:t>
      </w:r>
    </w:p>
    <w:p w:rsidR="00406227" w:rsidRDefault="000444DF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 w:rsidRPr="000444DF">
        <w:rPr>
          <w:rFonts w:ascii="Calibri" w:hAnsi="Calibri"/>
          <w:b/>
          <w:sz w:val="24"/>
          <w:szCs w:val="24"/>
        </w:rPr>
        <w:t>Under</w:t>
      </w:r>
      <w:r w:rsidR="009D2FD1">
        <w:rPr>
          <w:rFonts w:ascii="Calibri" w:hAnsi="Calibri"/>
          <w:b/>
          <w:sz w:val="24"/>
          <w:szCs w:val="24"/>
        </w:rPr>
        <w:t xml:space="preserve">viser: </w:t>
      </w:r>
      <w:r w:rsidR="009D2FD1">
        <w:rPr>
          <w:rFonts w:ascii="Calibri" w:hAnsi="Calibri"/>
          <w:sz w:val="24"/>
          <w:szCs w:val="24"/>
        </w:rPr>
        <w:t xml:space="preserve">Jens Kock. </w:t>
      </w:r>
      <w:r w:rsidR="009D2FD1">
        <w:rPr>
          <w:rFonts w:ascii="Calibri" w:hAnsi="Calibri"/>
          <w:sz w:val="24"/>
          <w:szCs w:val="24"/>
        </w:rPr>
        <w:t xml:space="preserve">Førstehjælpsinstruktør og ejer af </w:t>
      </w:r>
      <w:r w:rsidR="00406227">
        <w:rPr>
          <w:rFonts w:ascii="Calibri" w:hAnsi="Calibri"/>
          <w:sz w:val="24"/>
          <w:szCs w:val="24"/>
        </w:rPr>
        <w:t>Nødsporet</w:t>
      </w:r>
    </w:p>
    <w:p w:rsidR="009D2FD1" w:rsidRDefault="009D2FD1" w:rsidP="000444DF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 w:rsidRPr="009D2FD1">
        <w:rPr>
          <w:rFonts w:ascii="Calibri" w:hAnsi="Calibri"/>
          <w:b/>
          <w:sz w:val="24"/>
          <w:szCs w:val="24"/>
        </w:rPr>
        <w:t>Pris:</w:t>
      </w:r>
      <w:r>
        <w:rPr>
          <w:rFonts w:ascii="Calibri" w:hAnsi="Calibri"/>
          <w:sz w:val="24"/>
          <w:szCs w:val="24"/>
        </w:rPr>
        <w:t xml:space="preserve"> Kurset </w:t>
      </w:r>
      <w:r w:rsidR="00A2742E">
        <w:rPr>
          <w:rFonts w:ascii="Calibri" w:hAnsi="Calibri"/>
          <w:sz w:val="24"/>
          <w:szCs w:val="24"/>
        </w:rPr>
        <w:t xml:space="preserve">er støttet af Trygfonden, og </w:t>
      </w:r>
      <w:r>
        <w:rPr>
          <w:rFonts w:ascii="Calibri" w:hAnsi="Calibri"/>
          <w:sz w:val="24"/>
          <w:szCs w:val="24"/>
        </w:rPr>
        <w:t>tilbydes gratis til udvalgte deltagere i alle kredse. En kreds skal tage to på hinanden følgende kursusdatoer, således at underviseren undgår unødig kørsel mellem kredsene.</w:t>
      </w:r>
    </w:p>
    <w:p w:rsidR="009D2FD1" w:rsidRPr="009D2FD1" w:rsidRDefault="009D2FD1" w:rsidP="000444DF">
      <w:pPr>
        <w:pStyle w:val="NormalWeb"/>
        <w:shd w:val="clear" w:color="auto" w:fill="FFFFFF"/>
        <w:rPr>
          <w:rFonts w:ascii="Calibri" w:hAnsi="Calibri"/>
          <w:b/>
          <w:sz w:val="24"/>
          <w:szCs w:val="24"/>
        </w:rPr>
      </w:pPr>
      <w:r w:rsidRPr="009D2FD1">
        <w:rPr>
          <w:rFonts w:ascii="Calibri" w:hAnsi="Calibri"/>
          <w:b/>
          <w:sz w:val="24"/>
          <w:szCs w:val="24"/>
        </w:rPr>
        <w:t>Bestilling:</w:t>
      </w:r>
      <w:r>
        <w:rPr>
          <w:rFonts w:ascii="Calibri" w:hAnsi="Calibri"/>
          <w:sz w:val="24"/>
          <w:szCs w:val="24"/>
        </w:rPr>
        <w:t xml:space="preserve"> Sker via kredsens kursuskoordinator</w:t>
      </w:r>
      <w:r w:rsidR="00DE746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0444DF" w:rsidRDefault="000444DF" w:rsidP="000444DF"/>
    <w:p w:rsidR="00013ADF" w:rsidRDefault="00013ADF"/>
    <w:sectPr w:rsidR="00013ADF" w:rsidSect="000444DF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2E" w:rsidRDefault="00A2742E" w:rsidP="00A2742E">
      <w:r>
        <w:separator/>
      </w:r>
    </w:p>
  </w:endnote>
  <w:endnote w:type="continuationSeparator" w:id="0">
    <w:p w:rsidR="00A2742E" w:rsidRDefault="00A2742E" w:rsidP="00A2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E" w:rsidRDefault="00A2742E" w:rsidP="00A2742E">
    <w:pPr>
      <w:pStyle w:val="Sidefod"/>
      <w:jc w:val="right"/>
    </w:pPr>
    <w:r>
      <w:rPr>
        <w:noProof/>
      </w:rPr>
      <w:drawing>
        <wp:inline distT="0" distB="0" distL="0" distR="0" wp14:anchorId="6F9E6266" wp14:editId="2A31DB77">
          <wp:extent cx="1701327" cy="382137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_Donationslogo_pos_rgb_sort-ro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190" cy="389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2E" w:rsidRDefault="00A2742E" w:rsidP="00A2742E">
      <w:r>
        <w:separator/>
      </w:r>
    </w:p>
  </w:footnote>
  <w:footnote w:type="continuationSeparator" w:id="0">
    <w:p w:rsidR="00A2742E" w:rsidRDefault="00A2742E" w:rsidP="00A2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E" w:rsidRDefault="00A2742E" w:rsidP="00A2742E">
    <w:pPr>
      <w:pStyle w:val="Sidehoved"/>
      <w:jc w:val="right"/>
    </w:pPr>
    <w:r>
      <w:rPr>
        <w:noProof/>
      </w:rPr>
      <w:drawing>
        <wp:inline distT="0" distB="0" distL="0" distR="0">
          <wp:extent cx="2377440" cy="800100"/>
          <wp:effectExtent l="0" t="0" r="3810" b="0"/>
          <wp:docPr id="1" name="Billede 1" descr="R:\Administration\Markedsføring\LOGO\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istration\Markedsføring\LOGO\DJ-LOGO-POSITIV-juni08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DF"/>
    <w:rsid w:val="00013ADF"/>
    <w:rsid w:val="000444DF"/>
    <w:rsid w:val="00406227"/>
    <w:rsid w:val="00700157"/>
    <w:rsid w:val="009D2FD1"/>
    <w:rsid w:val="00A2742E"/>
    <w:rsid w:val="00D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DF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4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D2FD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274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742E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74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742E"/>
    <w:rPr>
      <w:rFonts w:eastAsiaTheme="minorEastAsia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4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42E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DF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4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D2FD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274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742E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74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742E"/>
    <w:rPr>
      <w:rFonts w:eastAsiaTheme="minorEastAsia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4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42E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Lund Larsen</dc:creator>
  <cp:lastModifiedBy>Karsten Lund Larsen</cp:lastModifiedBy>
  <cp:revision>3</cp:revision>
  <dcterms:created xsi:type="dcterms:W3CDTF">2013-12-20T08:59:00Z</dcterms:created>
  <dcterms:modified xsi:type="dcterms:W3CDTF">2013-12-20T09:44:00Z</dcterms:modified>
</cp:coreProperties>
</file>